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4B3D" w14:textId="0A09468E" w:rsidR="00622B0F" w:rsidRPr="00622B0F" w:rsidRDefault="00622B0F" w:rsidP="0062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5"/>
          <w:rFonts w:ascii="Golos" w:hAnsi="Golos"/>
          <w:color w:val="091520"/>
          <w:bdr w:val="none" w:sz="0" w:space="0" w:color="auto" w:frame="1"/>
          <w:shd w:val="clear" w:color="auto" w:fill="FFFFFF"/>
        </w:rPr>
        <w:t xml:space="preserve">Политика обработки персональных данных. </w:t>
      </w:r>
      <w:r w:rsidRPr="0062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определяет порядок обработки и защиты персональных данных пользователей сайта </w:t>
      </w:r>
      <w:hyperlink r:id="rId5" w:tgtFrame="_new" w:history="1">
        <w:r w:rsidRPr="00622B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https://street-force.ru/</w:t>
        </w:r>
      </w:hyperlink>
      <w:r w:rsidRPr="0062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Сайт).</w:t>
      </w:r>
    </w:p>
    <w:p w14:paraId="53BA50F3" w14:textId="2875B9B0" w:rsidR="00622B0F" w:rsidRPr="00622B0F" w:rsidRDefault="00622B0F" w:rsidP="00622B0F">
      <w:pPr>
        <w:pStyle w:val="a3"/>
        <w:numPr>
          <w:ilvl w:val="0"/>
          <w:numId w:val="1"/>
        </w:numPr>
        <w:rPr>
          <w:b/>
          <w:bCs/>
        </w:rPr>
      </w:pPr>
      <w:r w:rsidRPr="00622B0F">
        <w:rPr>
          <w:b/>
          <w:bCs/>
        </w:rPr>
        <w:t>Общие положения</w:t>
      </w:r>
      <w:r>
        <w:rPr>
          <w:b/>
          <w:bCs/>
        </w:rPr>
        <w:t xml:space="preserve">. </w:t>
      </w:r>
    </w:p>
    <w:p w14:paraId="2DC04BF3" w14:textId="77777777" w:rsidR="00622B0F" w:rsidRDefault="00622B0F" w:rsidP="00622B0F">
      <w:pPr>
        <w:pStyle w:val="a3"/>
      </w:pPr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тайну.</w:t>
      </w:r>
    </w:p>
    <w:p w14:paraId="452E82AB" w14:textId="77777777" w:rsidR="00622B0F" w:rsidRDefault="00622B0F" w:rsidP="00622B0F">
      <w:pPr>
        <w:pStyle w:val="a3"/>
      </w:pPr>
      <w:r>
        <w:t>1.2. Оператором персональных данных является индивидуальный предприниматель:</w:t>
      </w:r>
    </w:p>
    <w:p w14:paraId="51E22A15" w14:textId="2CD7F9EC" w:rsidR="00622B0F" w:rsidRDefault="00622B0F" w:rsidP="00622B0F">
      <w:pPr>
        <w:pStyle w:val="a3"/>
      </w:pPr>
      <w:r>
        <w:t>Филиппов Никита Юрьевич</w:t>
      </w:r>
      <w:r>
        <w:br/>
        <w:t>ИНН: 616714476864</w:t>
      </w:r>
      <w:r>
        <w:br/>
        <w:t>ОГРНИП: 326619600096314</w:t>
      </w:r>
      <w:r>
        <w:br/>
        <w:t xml:space="preserve">Адрес регистрации: г. </w:t>
      </w:r>
      <w:proofErr w:type="spellStart"/>
      <w:r>
        <w:t>Ростов</w:t>
      </w:r>
      <w:proofErr w:type="spellEnd"/>
      <w:r>
        <w:t>-на-Дону, ул. 38 линия, д. 74</w:t>
      </w:r>
      <w:r>
        <w:br/>
        <w:t xml:space="preserve">Адрес электронной почты: </w:t>
      </w:r>
      <w:hyperlink r:id="rId6" w:history="1">
        <w:r>
          <w:rPr>
            <w:rStyle w:val="a4"/>
          </w:rPr>
          <w:t>streetforce.team@mail.ru</w:t>
        </w:r>
      </w:hyperlink>
      <w:r>
        <w:t xml:space="preserve"> (далее — Оператор).</w:t>
      </w:r>
    </w:p>
    <w:p w14:paraId="6C7559F8" w14:textId="77777777" w:rsidR="00622B0F" w:rsidRDefault="00622B0F" w:rsidP="00622B0F">
      <w:pPr>
        <w:pStyle w:val="a3"/>
      </w:pPr>
      <w:r>
        <w:t>1.3. Настоящая Политика разработана в соответствии с:</w:t>
      </w:r>
    </w:p>
    <w:p w14:paraId="6D095FF9" w14:textId="77777777" w:rsidR="00622B0F" w:rsidRDefault="00622B0F" w:rsidP="006B575F">
      <w:pPr>
        <w:pStyle w:val="a3"/>
        <w:ind w:left="720"/>
      </w:pPr>
      <w:r>
        <w:t>Федеральным законом РФ от 27.07.2006 № 152-ФЗ «О персональных данных»;</w:t>
      </w:r>
    </w:p>
    <w:p w14:paraId="1BB3CE6B" w14:textId="77777777" w:rsidR="00622B0F" w:rsidRDefault="00622B0F" w:rsidP="006B575F">
      <w:pPr>
        <w:pStyle w:val="a3"/>
        <w:ind w:left="720"/>
      </w:pPr>
      <w:r>
        <w:t>иными нормативными правовыми актами Российской Федерации в области защиты персональных данных.</w:t>
      </w:r>
    </w:p>
    <w:p w14:paraId="5C029531" w14:textId="06974A46" w:rsidR="00622B0F" w:rsidRDefault="00622B0F" w:rsidP="00622B0F">
      <w:pPr>
        <w:pStyle w:val="a3"/>
      </w:pPr>
      <w:r>
        <w:t>1.4. Предоставление Пользователем персональных данных через формы на Сайте осуществляется добровольно путем проставления соответствующего согласия (</w:t>
      </w:r>
      <w:proofErr w:type="spellStart"/>
      <w:r>
        <w:t>checkbox</w:t>
      </w:r>
      <w:proofErr w:type="spellEnd"/>
      <w:r>
        <w:t>) и нажатия кнопки отправки формы.</w:t>
      </w:r>
    </w:p>
    <w:p w14:paraId="38FA7BC3" w14:textId="085EA69C" w:rsidR="00622B0F" w:rsidRPr="00622B0F" w:rsidRDefault="00622B0F" w:rsidP="00622B0F">
      <w:pPr>
        <w:pStyle w:val="a3"/>
        <w:rPr>
          <w:b/>
          <w:bCs/>
        </w:rPr>
      </w:pPr>
      <w:r>
        <w:t xml:space="preserve">       </w:t>
      </w:r>
      <w:r w:rsidRPr="00622B0F">
        <w:rPr>
          <w:b/>
          <w:bCs/>
        </w:rPr>
        <w:t>2.</w:t>
      </w:r>
      <w:r>
        <w:rPr>
          <w:b/>
          <w:bCs/>
        </w:rPr>
        <w:t xml:space="preserve">   </w:t>
      </w:r>
      <w:r w:rsidRPr="00622B0F">
        <w:rPr>
          <w:b/>
          <w:bCs/>
        </w:rPr>
        <w:t xml:space="preserve"> Основные понятия</w:t>
      </w:r>
    </w:p>
    <w:p w14:paraId="263BE5E5" w14:textId="7BD5E8A6" w:rsidR="00622B0F" w:rsidRPr="00622B0F" w:rsidRDefault="00622B0F" w:rsidP="00622B0F">
      <w:pPr>
        <w:pStyle w:val="a3"/>
        <w:rPr>
          <w:b/>
          <w:bCs/>
        </w:rPr>
      </w:pPr>
      <w:r w:rsidRPr="00622B0F">
        <w:t>2.1</w:t>
      </w:r>
      <w:r w:rsidRPr="00622B0F">
        <w:rPr>
          <w:b/>
          <w:bCs/>
        </w:rPr>
        <w:t>.</w:t>
      </w:r>
      <w:r>
        <w:rPr>
          <w:b/>
          <w:bCs/>
        </w:rPr>
        <w:t xml:space="preserve"> </w:t>
      </w:r>
      <w:r w:rsidRPr="00622B0F">
        <w:t>Персональные данные — любая информация, относящаяся прямо или косвенно к определенному или определяемому Пользователю Сайта.</w:t>
      </w:r>
    </w:p>
    <w:p w14:paraId="0FC21D96" w14:textId="5507C44A" w:rsidR="00622B0F" w:rsidRPr="00622B0F" w:rsidRDefault="00622B0F" w:rsidP="00622B0F">
      <w:pPr>
        <w:pStyle w:val="a3"/>
        <w:rPr>
          <w:b/>
          <w:bCs/>
        </w:rPr>
      </w:pPr>
      <w:r w:rsidRPr="00622B0F">
        <w:t>2.2</w:t>
      </w:r>
      <w:r w:rsidRPr="00622B0F">
        <w:rPr>
          <w:b/>
          <w:bCs/>
        </w:rPr>
        <w:t>.</w:t>
      </w:r>
      <w:r>
        <w:rPr>
          <w:b/>
          <w:bCs/>
        </w:rPr>
        <w:t xml:space="preserve"> </w:t>
      </w:r>
      <w:r w:rsidRPr="00622B0F">
        <w:t>Обработка персональных данных — 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данными.</w:t>
      </w:r>
    </w:p>
    <w:p w14:paraId="039B4133" w14:textId="782AE876" w:rsidR="00622B0F" w:rsidRPr="00622B0F" w:rsidRDefault="00622B0F" w:rsidP="00622B0F">
      <w:pPr>
        <w:pStyle w:val="a3"/>
        <w:rPr>
          <w:b/>
          <w:bCs/>
        </w:rPr>
      </w:pPr>
      <w:r w:rsidRPr="00622B0F">
        <w:t>2.3.</w:t>
      </w:r>
      <w:r>
        <w:rPr>
          <w:b/>
          <w:bCs/>
        </w:rPr>
        <w:t xml:space="preserve"> </w:t>
      </w:r>
      <w:r w:rsidRPr="00622B0F">
        <w:t xml:space="preserve">Пользователь — </w:t>
      </w:r>
      <w:r w:rsidR="00AB47BA">
        <w:t>п</w:t>
      </w:r>
      <w:r w:rsidR="00AB47BA">
        <w:t>осетители сайта</w:t>
      </w:r>
      <w:r w:rsidR="00AB47BA">
        <w:t>, заполняющие формы регистрации на спортивн</w:t>
      </w:r>
      <w:r w:rsidR="00AB47BA">
        <w:t>о</w:t>
      </w:r>
      <w:r w:rsidR="00AB47BA">
        <w:t>е мероприяти</w:t>
      </w:r>
      <w:r w:rsidR="00AB47BA">
        <w:t>е.</w:t>
      </w:r>
    </w:p>
    <w:p w14:paraId="750917FF" w14:textId="1C36DB05" w:rsidR="00622B0F" w:rsidRPr="006A0309" w:rsidRDefault="00622B0F" w:rsidP="00622B0F">
      <w:pPr>
        <w:pStyle w:val="a3"/>
        <w:rPr>
          <w:b/>
          <w:bCs/>
        </w:rPr>
      </w:pPr>
      <w:r w:rsidRPr="00622B0F">
        <w:t>2.4.</w:t>
      </w:r>
      <w:r>
        <w:rPr>
          <w:b/>
          <w:bCs/>
        </w:rPr>
        <w:t xml:space="preserve"> </w:t>
      </w:r>
      <w:r w:rsidRPr="00622B0F">
        <w:t>Оператор — лицо, самостоятельно или совместно с другими лицами организующее и/или осуществляющее обработку персональных данны</w:t>
      </w:r>
      <w:r>
        <w:t>х.</w:t>
      </w:r>
    </w:p>
    <w:p w14:paraId="785008AD" w14:textId="532E371D" w:rsidR="00622B0F" w:rsidRDefault="006A0309" w:rsidP="00622B0F">
      <w:pPr>
        <w:pStyle w:val="a3"/>
        <w:numPr>
          <w:ilvl w:val="0"/>
          <w:numId w:val="5"/>
        </w:numPr>
        <w:rPr>
          <w:b/>
          <w:bCs/>
        </w:rPr>
      </w:pPr>
      <w:r w:rsidRPr="006A0309">
        <w:rPr>
          <w:b/>
          <w:bCs/>
        </w:rPr>
        <w:t xml:space="preserve">Персональные данные, обрабатываемые Оператором. </w:t>
      </w:r>
      <w:r w:rsidR="00622B0F" w:rsidRPr="006A0309">
        <w:rPr>
          <w:b/>
          <w:bCs/>
        </w:rPr>
        <w:t>Цели обработки персональных данных</w:t>
      </w:r>
    </w:p>
    <w:p w14:paraId="2A422D92" w14:textId="1B2C42BB" w:rsidR="006A0309" w:rsidRPr="006A0309" w:rsidRDefault="006A0309" w:rsidP="006A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Pr="006A0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может обрабатывать следующие персональные данные Пользователя:</w:t>
      </w:r>
    </w:p>
    <w:p w14:paraId="0C5461C1" w14:textId="77777777" w:rsidR="006A0309" w:rsidRDefault="006A0309" w:rsidP="006A03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5C38D4" w14:textId="3EFD0923" w:rsidR="006A0309" w:rsidRDefault="006A0309" w:rsidP="006A03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возраст;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05455A" w14:textId="7F7D013D" w:rsidR="006A0309" w:rsidRPr="006A0309" w:rsidRDefault="006A0309" w:rsidP="006A03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309">
        <w:rPr>
          <w:rFonts w:ascii="Times New Roman" w:eastAsia="Times New Roman" w:hAnsi="Times New Roman" w:cs="Times New Roman"/>
          <w:sz w:val="24"/>
          <w:szCs w:val="24"/>
          <w:lang w:eastAsia="ru-RU"/>
        </w:rPr>
        <w:t>username</w:t>
      </w:r>
      <w:proofErr w:type="spellEnd"/>
      <w:r w:rsidRPr="006A0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(имя пользователя) в мессенджере </w:t>
      </w:r>
      <w:proofErr w:type="spellStart"/>
      <w:r w:rsidRPr="006A0309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6A0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9BAAD" w14:textId="5EC7EE4A" w:rsidR="00622B0F" w:rsidRDefault="00622B0F" w:rsidP="00622B0F">
      <w:pPr>
        <w:pStyle w:val="a3"/>
      </w:pPr>
      <w:r>
        <w:t>3.</w:t>
      </w:r>
      <w:r w:rsidR="006A0309">
        <w:t>2</w:t>
      </w:r>
      <w:r>
        <w:t>. Персональные данные Пользователя обрабатываются в следующих целях:</w:t>
      </w:r>
    </w:p>
    <w:p w14:paraId="402B52FE" w14:textId="77777777" w:rsidR="00622B0F" w:rsidRDefault="00622B0F" w:rsidP="006A0309">
      <w:pPr>
        <w:pStyle w:val="a3"/>
        <w:ind w:left="720"/>
      </w:pPr>
      <w:r>
        <w:t>регистрация Пользователя для участия в спортивном мероприятии;</w:t>
      </w:r>
    </w:p>
    <w:p w14:paraId="6E05FF9C" w14:textId="77777777" w:rsidR="006A0309" w:rsidRDefault="00622B0F" w:rsidP="006A0309">
      <w:pPr>
        <w:pStyle w:val="a3"/>
        <w:ind w:left="720"/>
      </w:pPr>
      <w:r>
        <w:t>организация и проведение спортивного мероприятия с участием Пользователя;</w:t>
      </w:r>
      <w:r w:rsidR="006A0309">
        <w:t xml:space="preserve"> </w:t>
      </w:r>
    </w:p>
    <w:p w14:paraId="16BFAF60" w14:textId="446EE9A4" w:rsidR="00622B0F" w:rsidRDefault="00622B0F" w:rsidP="006A0309">
      <w:pPr>
        <w:pStyle w:val="a3"/>
        <w:ind w:left="720"/>
      </w:pPr>
      <w:r>
        <w:t>информирование Пользователей о спортивном мероприятии.</w:t>
      </w:r>
    </w:p>
    <w:p w14:paraId="52B7A7A0" w14:textId="69FD2F67" w:rsidR="00622B0F" w:rsidRDefault="00622B0F" w:rsidP="00622B0F">
      <w:pPr>
        <w:pStyle w:val="a3"/>
      </w:pPr>
      <w:r>
        <w:t>3.</w:t>
      </w:r>
      <w:r w:rsidR="006A0309">
        <w:t>3</w:t>
      </w:r>
      <w:r>
        <w:t>. Оператор вправе направлять Пользователю:</w:t>
      </w:r>
    </w:p>
    <w:p w14:paraId="6AA69657" w14:textId="77777777" w:rsidR="00622B0F" w:rsidRDefault="00622B0F" w:rsidP="006A0309">
      <w:pPr>
        <w:pStyle w:val="a3"/>
        <w:ind w:left="720"/>
      </w:pPr>
      <w:r>
        <w:t>уведомления о регистрации на спортивное мероприятие;</w:t>
      </w:r>
    </w:p>
    <w:p w14:paraId="13E2730E" w14:textId="77777777" w:rsidR="00622B0F" w:rsidRDefault="00622B0F" w:rsidP="006A0309">
      <w:pPr>
        <w:pStyle w:val="a3"/>
        <w:ind w:left="720"/>
      </w:pPr>
      <w:r>
        <w:t>информацию о датах, времени и месте проведения мероприятия;</w:t>
      </w:r>
    </w:p>
    <w:p w14:paraId="7164A5B1" w14:textId="77777777" w:rsidR="00622B0F" w:rsidRDefault="00622B0F" w:rsidP="006A0309">
      <w:pPr>
        <w:pStyle w:val="a3"/>
        <w:ind w:left="720"/>
      </w:pPr>
      <w:r>
        <w:t>изменения в расписании и организационные уведомления;</w:t>
      </w:r>
    </w:p>
    <w:p w14:paraId="3D356DB0" w14:textId="77777777" w:rsidR="00622B0F" w:rsidRDefault="00622B0F" w:rsidP="006A0309">
      <w:pPr>
        <w:pStyle w:val="a3"/>
        <w:ind w:left="720"/>
      </w:pPr>
      <w:r>
        <w:t>информацию о результатах мероприятия.</w:t>
      </w:r>
    </w:p>
    <w:p w14:paraId="45BDD27A" w14:textId="1072995E" w:rsidR="00622B0F" w:rsidRDefault="00880EDA" w:rsidP="00622B0F">
      <w:pPr>
        <w:pStyle w:val="a3"/>
      </w:pPr>
      <w:r>
        <w:t xml:space="preserve">3.4. </w:t>
      </w:r>
      <w:r w:rsidR="00622B0F">
        <w:t>Указанные сообщения носят исключительно информационный и организационный характер и не являются рекламой.</w:t>
      </w:r>
    </w:p>
    <w:p w14:paraId="1E406E7C" w14:textId="68A9957A" w:rsidR="00622B0F" w:rsidRDefault="00880EDA" w:rsidP="00622B0F">
      <w:pPr>
        <w:pStyle w:val="a3"/>
      </w:pPr>
      <w:r>
        <w:t xml:space="preserve">3.5. </w:t>
      </w:r>
      <w:r w:rsidR="00622B0F">
        <w:t xml:space="preserve">Пользователь вправе отказаться от получения информационных сообщений путем направления </w:t>
      </w:r>
      <w:r>
        <w:t xml:space="preserve">электронного письма </w:t>
      </w:r>
      <w:r w:rsidR="00622B0F">
        <w:t xml:space="preserve">на адрес электронной почты: </w:t>
      </w:r>
      <w:hyperlink r:id="rId7" w:history="1">
        <w:r w:rsidR="00622B0F">
          <w:rPr>
            <w:rStyle w:val="a4"/>
          </w:rPr>
          <w:t>streetforce.team@mail.ru</w:t>
        </w:r>
      </w:hyperlink>
    </w:p>
    <w:p w14:paraId="28DB4E8F" w14:textId="77777777" w:rsidR="00622B0F" w:rsidRPr="00880EDA" w:rsidRDefault="00622B0F" w:rsidP="00622B0F">
      <w:pPr>
        <w:pStyle w:val="a3"/>
        <w:numPr>
          <w:ilvl w:val="0"/>
          <w:numId w:val="8"/>
        </w:numPr>
        <w:rPr>
          <w:b/>
          <w:bCs/>
        </w:rPr>
      </w:pPr>
      <w:r w:rsidRPr="00880EDA">
        <w:rPr>
          <w:b/>
          <w:bCs/>
        </w:rPr>
        <w:t>Правовые основания обработки персональных данных</w:t>
      </w:r>
    </w:p>
    <w:p w14:paraId="006190AE" w14:textId="77777777" w:rsidR="00622B0F" w:rsidRDefault="00622B0F" w:rsidP="00622B0F">
      <w:pPr>
        <w:pStyle w:val="a3"/>
      </w:pPr>
      <w:r>
        <w:t>4.1. Оператор обрабатывает персональные данные Пользователя на основании:</w:t>
      </w:r>
    </w:p>
    <w:p w14:paraId="39F816B0" w14:textId="77777777" w:rsidR="00622B0F" w:rsidRDefault="00622B0F" w:rsidP="00AB47BA">
      <w:pPr>
        <w:pStyle w:val="a3"/>
        <w:ind w:left="720"/>
      </w:pPr>
      <w:r>
        <w:t>Конституции Российской Федерации;</w:t>
      </w:r>
    </w:p>
    <w:p w14:paraId="7D8B2F9B" w14:textId="77777777" w:rsidR="00622B0F" w:rsidRDefault="00622B0F" w:rsidP="00AB47BA">
      <w:pPr>
        <w:pStyle w:val="a3"/>
        <w:ind w:left="720"/>
      </w:pPr>
      <w:r>
        <w:t>Федерального закона от 27.07.2006 № 152-ФЗ «О персональных данных»;</w:t>
      </w:r>
    </w:p>
    <w:p w14:paraId="5FAE5B72" w14:textId="77777777" w:rsidR="00622B0F" w:rsidRDefault="00622B0F" w:rsidP="00AB47BA">
      <w:pPr>
        <w:pStyle w:val="a3"/>
        <w:ind w:left="720"/>
      </w:pPr>
      <w:r>
        <w:t>иных нормативных правовых актов Российской Федерации в сфере защиты персональных данных;</w:t>
      </w:r>
    </w:p>
    <w:p w14:paraId="3EF71448" w14:textId="15340AFC" w:rsidR="00622B0F" w:rsidRDefault="00AB47BA" w:rsidP="00AB47BA">
      <w:pPr>
        <w:pStyle w:val="a3"/>
        <w:ind w:left="720"/>
      </w:pPr>
      <w:r>
        <w:t>согласия на</w:t>
      </w:r>
      <w:r w:rsidR="00622B0F">
        <w:t xml:space="preserve"> обработку персональных данных;</w:t>
      </w:r>
    </w:p>
    <w:p w14:paraId="27D1EF44" w14:textId="3F603779" w:rsidR="00622B0F" w:rsidRDefault="00622B0F" w:rsidP="00AB47BA">
      <w:pPr>
        <w:pStyle w:val="a3"/>
        <w:ind w:left="720"/>
      </w:pPr>
      <w:r>
        <w:t>согласия на получение информационных сообщений.</w:t>
      </w:r>
    </w:p>
    <w:p w14:paraId="6CDA167B" w14:textId="2DDBBDEA" w:rsidR="00622B0F" w:rsidRDefault="00622B0F" w:rsidP="00622B0F">
      <w:pPr>
        <w:pStyle w:val="a3"/>
      </w:pPr>
      <w:r>
        <w:t>4.2. Оператор обрабатывает персональные данные Пользователя только в случае их самостоятельного заполнения и/или отправки Пользователем через специальные формы, расположенные на Сайте, либо направленные Оператору посредством электронной почты.</w:t>
      </w:r>
      <w:r w:rsidR="00880EDA">
        <w:t xml:space="preserve"> </w:t>
      </w:r>
      <w:r>
        <w:t>Заполняя соответствующие формы и/или направляя свои персональные данные Оператору, Пользователь выражает согласие с Политикой.</w:t>
      </w:r>
    </w:p>
    <w:p w14:paraId="015BE9C1" w14:textId="77777777" w:rsidR="00622B0F" w:rsidRDefault="00622B0F" w:rsidP="00622B0F">
      <w:pPr>
        <w:pStyle w:val="a3"/>
      </w:pPr>
      <w:r>
        <w:t>4.4. Субъект персональных данных самостоятельно принимает решение о предоставлении своих персональных данных и дает согласие свободно, своей волей и в своем интересе.</w:t>
      </w:r>
    </w:p>
    <w:p w14:paraId="3E2339E0" w14:textId="77777777" w:rsidR="00622B0F" w:rsidRPr="00880EDA" w:rsidRDefault="00622B0F" w:rsidP="00622B0F">
      <w:pPr>
        <w:pStyle w:val="a3"/>
        <w:numPr>
          <w:ilvl w:val="0"/>
          <w:numId w:val="10"/>
        </w:numPr>
        <w:rPr>
          <w:b/>
          <w:bCs/>
        </w:rPr>
      </w:pPr>
      <w:r w:rsidRPr="00880EDA">
        <w:rPr>
          <w:b/>
          <w:bCs/>
        </w:rPr>
        <w:lastRenderedPageBreak/>
        <w:t>Принципы обработки персональных данных</w:t>
      </w:r>
    </w:p>
    <w:p w14:paraId="68701905" w14:textId="77777777" w:rsidR="00622B0F" w:rsidRDefault="00622B0F" w:rsidP="00622B0F">
      <w:pPr>
        <w:pStyle w:val="a3"/>
      </w:pPr>
      <w:r>
        <w:t>5.1. Обработка персональных данных осуществляется на законной и справедливой основе.</w:t>
      </w:r>
    </w:p>
    <w:p w14:paraId="2F7CC788" w14:textId="77777777" w:rsidR="00622B0F" w:rsidRDefault="00622B0F" w:rsidP="00622B0F">
      <w:pPr>
        <w:pStyle w:val="a3"/>
      </w:pPr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60FF89C4" w14:textId="77777777" w:rsidR="00622B0F" w:rsidRDefault="00622B0F" w:rsidP="00622B0F">
      <w:pPr>
        <w:pStyle w:val="a3"/>
      </w:pPr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46550A7B" w14:textId="77777777" w:rsidR="00622B0F" w:rsidRDefault="00622B0F" w:rsidP="00622B0F">
      <w:pPr>
        <w:pStyle w:val="a3"/>
      </w:pPr>
      <w:r>
        <w:t>5.4. Обработке подлежат только персональные данные, которые отвечают целям их обработки.</w:t>
      </w:r>
    </w:p>
    <w:p w14:paraId="477FE833" w14:textId="77777777" w:rsidR="00622B0F" w:rsidRDefault="00622B0F" w:rsidP="00622B0F">
      <w:pPr>
        <w:pStyle w:val="a3"/>
      </w:pPr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26DBCB7A" w14:textId="72263CEC" w:rsidR="00622B0F" w:rsidRDefault="00622B0F" w:rsidP="00622B0F">
      <w:pPr>
        <w:pStyle w:val="a3"/>
      </w:pPr>
      <w:r>
        <w:t>5.6. При обработке персональных данных обеспечивается точность персональных данных, их достаточность, а в необходимых случаях — актуальность по отношению к целям обработки персональных данных.</w:t>
      </w:r>
      <w:r w:rsidR="00880EDA">
        <w:t xml:space="preserve"> </w:t>
      </w:r>
      <w:r>
        <w:t>Оператор принимает необходимые меры по удалению или уточнению неполных или неточных данных.</w:t>
      </w:r>
    </w:p>
    <w:p w14:paraId="5919C9EE" w14:textId="77777777" w:rsidR="00622B0F" w:rsidRDefault="00622B0F" w:rsidP="00622B0F">
      <w:pPr>
        <w:pStyle w:val="a3"/>
      </w:pPr>
      <w:r>
        <w:t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иной срок хранения не установлен законодательством Российской Федерации.</w:t>
      </w:r>
    </w:p>
    <w:p w14:paraId="4D649BA8" w14:textId="0F051195" w:rsidR="00622B0F" w:rsidRDefault="00880EDA" w:rsidP="00622B0F">
      <w:pPr>
        <w:pStyle w:val="a3"/>
      </w:pPr>
      <w:r>
        <w:t xml:space="preserve">5.8. </w:t>
      </w:r>
      <w:r w:rsidR="00622B0F"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14:paraId="27B460F6" w14:textId="77777777" w:rsidR="00622B0F" w:rsidRPr="00880EDA" w:rsidRDefault="00622B0F" w:rsidP="00622B0F">
      <w:pPr>
        <w:pStyle w:val="a3"/>
        <w:numPr>
          <w:ilvl w:val="0"/>
          <w:numId w:val="11"/>
        </w:numPr>
        <w:rPr>
          <w:b/>
          <w:bCs/>
        </w:rPr>
      </w:pPr>
      <w:r w:rsidRPr="00880EDA">
        <w:rPr>
          <w:b/>
          <w:bCs/>
        </w:rPr>
        <w:t>Порядок обработки персональных данных</w:t>
      </w:r>
    </w:p>
    <w:p w14:paraId="4DF88A8B" w14:textId="77777777" w:rsidR="00622B0F" w:rsidRDefault="00622B0F" w:rsidP="00622B0F">
      <w:pPr>
        <w:pStyle w:val="a3"/>
      </w:pPr>
      <w:r>
        <w:t>6.1. Оператор осуществляет обработку персональных данных следующими способами:</w:t>
      </w:r>
    </w:p>
    <w:p w14:paraId="52E7D3C8" w14:textId="77777777" w:rsidR="00622B0F" w:rsidRDefault="00622B0F" w:rsidP="006B575F">
      <w:pPr>
        <w:pStyle w:val="a3"/>
        <w:ind w:left="720"/>
      </w:pPr>
      <w:r>
        <w:t>сбор;</w:t>
      </w:r>
    </w:p>
    <w:p w14:paraId="22B47EF8" w14:textId="77777777" w:rsidR="00622B0F" w:rsidRDefault="00622B0F" w:rsidP="006B575F">
      <w:pPr>
        <w:pStyle w:val="a3"/>
        <w:ind w:left="720"/>
      </w:pPr>
      <w:r>
        <w:t>запись;</w:t>
      </w:r>
    </w:p>
    <w:p w14:paraId="0177A55F" w14:textId="77777777" w:rsidR="00622B0F" w:rsidRDefault="00622B0F" w:rsidP="006B575F">
      <w:pPr>
        <w:pStyle w:val="a3"/>
        <w:ind w:left="720"/>
      </w:pPr>
      <w:r>
        <w:t>систематизация;</w:t>
      </w:r>
    </w:p>
    <w:p w14:paraId="660FE69B" w14:textId="77777777" w:rsidR="00622B0F" w:rsidRDefault="00622B0F" w:rsidP="006B575F">
      <w:pPr>
        <w:pStyle w:val="a3"/>
        <w:ind w:left="720"/>
      </w:pPr>
      <w:r>
        <w:t>накопление;</w:t>
      </w:r>
    </w:p>
    <w:p w14:paraId="0B0EB1E3" w14:textId="77777777" w:rsidR="00622B0F" w:rsidRDefault="00622B0F" w:rsidP="006B575F">
      <w:pPr>
        <w:pStyle w:val="a3"/>
        <w:ind w:left="720"/>
      </w:pPr>
      <w:r>
        <w:t>хранение;</w:t>
      </w:r>
    </w:p>
    <w:p w14:paraId="4DCB0DC8" w14:textId="77777777" w:rsidR="00622B0F" w:rsidRDefault="00622B0F" w:rsidP="006B575F">
      <w:pPr>
        <w:pStyle w:val="a3"/>
        <w:ind w:left="720"/>
      </w:pPr>
      <w:r>
        <w:t>уточнение (обновление, изменение);</w:t>
      </w:r>
    </w:p>
    <w:p w14:paraId="01DC93F7" w14:textId="77777777" w:rsidR="00622B0F" w:rsidRDefault="00622B0F" w:rsidP="006B575F">
      <w:pPr>
        <w:pStyle w:val="a3"/>
        <w:ind w:left="720"/>
      </w:pPr>
      <w:r>
        <w:t>извлечение;</w:t>
      </w:r>
    </w:p>
    <w:p w14:paraId="06252A33" w14:textId="77777777" w:rsidR="00622B0F" w:rsidRDefault="00622B0F" w:rsidP="006B575F">
      <w:pPr>
        <w:pStyle w:val="a3"/>
        <w:ind w:left="720"/>
      </w:pPr>
      <w:r>
        <w:t>использование;</w:t>
      </w:r>
    </w:p>
    <w:p w14:paraId="5AD0943C" w14:textId="77777777" w:rsidR="00622B0F" w:rsidRDefault="00622B0F" w:rsidP="006B575F">
      <w:pPr>
        <w:pStyle w:val="a3"/>
        <w:ind w:left="720"/>
      </w:pPr>
      <w:r>
        <w:lastRenderedPageBreak/>
        <w:t>передача (предоставление, доступ);</w:t>
      </w:r>
    </w:p>
    <w:p w14:paraId="0ED3AAFD" w14:textId="77777777" w:rsidR="00622B0F" w:rsidRDefault="00622B0F" w:rsidP="006B575F">
      <w:pPr>
        <w:pStyle w:val="a3"/>
        <w:ind w:left="720"/>
      </w:pPr>
      <w:r>
        <w:t>обезличивание;</w:t>
      </w:r>
    </w:p>
    <w:p w14:paraId="6953775C" w14:textId="77777777" w:rsidR="00622B0F" w:rsidRDefault="00622B0F" w:rsidP="006B575F">
      <w:pPr>
        <w:pStyle w:val="a3"/>
        <w:ind w:left="720"/>
      </w:pPr>
      <w:r>
        <w:t>блокирование;</w:t>
      </w:r>
    </w:p>
    <w:p w14:paraId="42170141" w14:textId="77777777" w:rsidR="00622B0F" w:rsidRDefault="00622B0F" w:rsidP="006B575F">
      <w:pPr>
        <w:pStyle w:val="a3"/>
        <w:ind w:left="720"/>
      </w:pPr>
      <w:r>
        <w:t>удаление;</w:t>
      </w:r>
    </w:p>
    <w:p w14:paraId="0797E59F" w14:textId="77777777" w:rsidR="00622B0F" w:rsidRDefault="00622B0F" w:rsidP="006B575F">
      <w:pPr>
        <w:pStyle w:val="a3"/>
        <w:ind w:left="720"/>
      </w:pPr>
      <w:r>
        <w:t>уничтожение.</w:t>
      </w:r>
    </w:p>
    <w:p w14:paraId="6950B16B" w14:textId="77777777" w:rsidR="00622B0F" w:rsidRDefault="00622B0F" w:rsidP="00622B0F">
      <w:pPr>
        <w:pStyle w:val="a3"/>
      </w:pPr>
      <w:r>
        <w:t>6.2. Обработка персональных данных осуществляется:</w:t>
      </w:r>
    </w:p>
    <w:p w14:paraId="57B33999" w14:textId="77777777" w:rsidR="00622B0F" w:rsidRDefault="00622B0F" w:rsidP="006B575F">
      <w:pPr>
        <w:pStyle w:val="a3"/>
        <w:ind w:left="720"/>
      </w:pPr>
      <w:r>
        <w:t>с использованием средств автоматизации;</w:t>
      </w:r>
    </w:p>
    <w:p w14:paraId="11B599B9" w14:textId="77777777" w:rsidR="00622B0F" w:rsidRDefault="00622B0F" w:rsidP="006B575F">
      <w:pPr>
        <w:pStyle w:val="a3"/>
        <w:ind w:left="720"/>
      </w:pPr>
      <w:r>
        <w:t>без использования средств автоматизации.</w:t>
      </w:r>
    </w:p>
    <w:p w14:paraId="7ED6FA56" w14:textId="77777777" w:rsidR="00622B0F" w:rsidRDefault="00622B0F" w:rsidP="00622B0F">
      <w:pPr>
        <w:pStyle w:val="a3"/>
      </w:pPr>
      <w:r>
        <w:t>6.3. Оператор принимает необходимые организационные и технические меры для защиты персональных данных от неправомерного доступа, изменения, раскрытия, уничтожения и иных неправомерных действий.</w:t>
      </w:r>
    </w:p>
    <w:p w14:paraId="0959D1FD" w14:textId="2A23C140" w:rsidR="00AB47BA" w:rsidRDefault="00AB47BA" w:rsidP="00622B0F">
      <w:pPr>
        <w:pStyle w:val="a3"/>
      </w:pPr>
      <w:r>
        <w:t xml:space="preserve">6.4. </w:t>
      </w:r>
      <w:r>
        <w:t>Оператор не раскрывает и не передает персональные данные третьим лицам без согласия субъекта персональных данных, за исключением случаев, предусмотренных законодательством Российской Федерации, а также случаев использования сервисов и информационных систем, необходимых для взаимодействия с Пользователем.</w:t>
      </w:r>
    </w:p>
    <w:p w14:paraId="1E7F88FE" w14:textId="72258046" w:rsidR="00622B0F" w:rsidRDefault="00622B0F" w:rsidP="00622B0F">
      <w:pPr>
        <w:pStyle w:val="a3"/>
      </w:pPr>
      <w:r>
        <w:t xml:space="preserve">6.5. В случае выявления неточностей в персональных данных Пользователь вправе актуализировать их путем направления уведомления на адрес электронной </w:t>
      </w:r>
      <w:proofErr w:type="gramStart"/>
      <w:r>
        <w:t xml:space="preserve">почты </w:t>
      </w:r>
      <w:r w:rsidR="00880EDA">
        <w:t>:</w:t>
      </w:r>
      <w:proofErr w:type="gramEnd"/>
      <w:r w:rsidR="00880EDA">
        <w:t xml:space="preserve"> </w:t>
      </w:r>
      <w:hyperlink r:id="rId8" w:history="1">
        <w:r w:rsidR="00880EDA">
          <w:rPr>
            <w:rStyle w:val="a4"/>
          </w:rPr>
          <w:t>streetforce.team@mail.ru</w:t>
        </w:r>
      </w:hyperlink>
      <w:r w:rsidR="00880EDA">
        <w:t xml:space="preserve"> </w:t>
      </w:r>
      <w:r>
        <w:t>Оператора с пометкой «Актуализация персональных данных».</w:t>
      </w:r>
    </w:p>
    <w:p w14:paraId="1DB74826" w14:textId="77777777" w:rsidR="00622B0F" w:rsidRDefault="00622B0F" w:rsidP="00622B0F">
      <w:pPr>
        <w:pStyle w:val="a3"/>
      </w:pPr>
      <w:r>
        <w:t>6.6. При сборе персональных данных граждан Российской Федерации Оператор обеспечивает запись, систематизацию, накопление, хранение, уточнение и извлечение персональных данных с использованием баз данных, находящихся на территории Российской Федерации.</w:t>
      </w:r>
    </w:p>
    <w:p w14:paraId="1B57A569" w14:textId="77777777" w:rsidR="00622B0F" w:rsidRDefault="00622B0F" w:rsidP="00622B0F">
      <w:pPr>
        <w:pStyle w:val="a3"/>
      </w:pPr>
      <w:r w:rsidRPr="00AB47BA">
        <w:t xml:space="preserve">6.7. Для взаимодействия с Пользователями Оператор может использовать мессенджер </w:t>
      </w:r>
      <w:proofErr w:type="spellStart"/>
      <w:r w:rsidRPr="00AB47BA">
        <w:t>Telegram</w:t>
      </w:r>
      <w:proofErr w:type="spellEnd"/>
      <w:r w:rsidRPr="00AB47BA">
        <w:t xml:space="preserve">. Пользователь уведомлен о том, что использование данного сервиса может предполагать трансграничную передачу данных в соответствии с условиями работы сервиса </w:t>
      </w:r>
      <w:proofErr w:type="spellStart"/>
      <w:r w:rsidRPr="00AB47BA">
        <w:t>Telegram</w:t>
      </w:r>
      <w:proofErr w:type="spellEnd"/>
      <w:r w:rsidRPr="00AB47BA">
        <w:t>.</w:t>
      </w:r>
    </w:p>
    <w:p w14:paraId="0C716B30" w14:textId="77777777" w:rsidR="00622B0F" w:rsidRPr="00880EDA" w:rsidRDefault="00622B0F" w:rsidP="00622B0F">
      <w:pPr>
        <w:pStyle w:val="a3"/>
        <w:numPr>
          <w:ilvl w:val="0"/>
          <w:numId w:val="14"/>
        </w:numPr>
        <w:rPr>
          <w:b/>
          <w:bCs/>
        </w:rPr>
      </w:pPr>
      <w:r w:rsidRPr="00880EDA">
        <w:rPr>
          <w:b/>
          <w:bCs/>
        </w:rPr>
        <w:t>Срок обработки и хранения персональных данных</w:t>
      </w:r>
    </w:p>
    <w:p w14:paraId="7629D332" w14:textId="77777777" w:rsidR="00622B0F" w:rsidRDefault="00622B0F" w:rsidP="00622B0F">
      <w:pPr>
        <w:pStyle w:val="a3"/>
      </w:pPr>
      <w:r>
        <w:t>7.1. Персональные данные Пользователей обрабатываются в течение 1 (одного) года с момента их предоставления либо до момента отзыва согласия субъектом персональных данных, если иной срок хранения не установлен законодательством Российской Федерации.</w:t>
      </w:r>
    </w:p>
    <w:p w14:paraId="3D981F4C" w14:textId="77777777" w:rsidR="00622B0F" w:rsidRDefault="00622B0F" w:rsidP="00622B0F">
      <w:pPr>
        <w:pStyle w:val="a3"/>
      </w:pPr>
      <w:r>
        <w:t>7.2. По достижении целей обработки либо при утрате необходимости в их достижении персональные данные подлежат уничтожению или обезличиванию.</w:t>
      </w:r>
    </w:p>
    <w:p w14:paraId="0FF58373" w14:textId="77777777" w:rsidR="00622B0F" w:rsidRPr="00880EDA" w:rsidRDefault="00622B0F" w:rsidP="00622B0F">
      <w:pPr>
        <w:pStyle w:val="a3"/>
        <w:numPr>
          <w:ilvl w:val="0"/>
          <w:numId w:val="15"/>
        </w:numPr>
        <w:rPr>
          <w:b/>
          <w:bCs/>
        </w:rPr>
      </w:pPr>
      <w:r w:rsidRPr="00880EDA">
        <w:rPr>
          <w:b/>
          <w:bCs/>
        </w:rPr>
        <w:t>Отзыв согласия на обработку персональных данных</w:t>
      </w:r>
    </w:p>
    <w:p w14:paraId="58C08846" w14:textId="2E3D26A7" w:rsidR="00622B0F" w:rsidRDefault="00622B0F" w:rsidP="00622B0F">
      <w:pPr>
        <w:pStyle w:val="a3"/>
      </w:pPr>
      <w:r>
        <w:lastRenderedPageBreak/>
        <w:t>8.1. Пользователь вправе в любой момент отозвать согласие на обработку персональных данных путем направления уведомления в электронной форме на адрес электронной почты:</w:t>
      </w:r>
      <w:r w:rsidR="00880EDA">
        <w:t xml:space="preserve"> </w:t>
      </w:r>
      <w:hyperlink r:id="rId9" w:history="1">
        <w:r w:rsidR="00880EDA" w:rsidRPr="004625C9">
          <w:rPr>
            <w:rStyle w:val="a4"/>
          </w:rPr>
          <w:t>streetforce.team@mail.ru</w:t>
        </w:r>
      </w:hyperlink>
    </w:p>
    <w:p w14:paraId="6D38D9CA" w14:textId="77777777" w:rsidR="00622B0F" w:rsidRDefault="00622B0F" w:rsidP="00622B0F">
      <w:pPr>
        <w:pStyle w:val="a3"/>
      </w:pPr>
      <w:r>
        <w:t>8.2. Оператор прекращает обработку персональных данных и уничтожает их в срок, не превышающий 10 (десяти) рабочих дней с момента получения отзыва, если иное не предусмотрено законодательством Российской Федерации.</w:t>
      </w:r>
    </w:p>
    <w:p w14:paraId="39081DF5" w14:textId="77777777" w:rsidR="00622B0F" w:rsidRPr="00880EDA" w:rsidRDefault="00622B0F" w:rsidP="00622B0F">
      <w:pPr>
        <w:pStyle w:val="a3"/>
        <w:numPr>
          <w:ilvl w:val="0"/>
          <w:numId w:val="16"/>
        </w:numPr>
        <w:rPr>
          <w:b/>
          <w:bCs/>
        </w:rPr>
      </w:pPr>
      <w:r w:rsidRPr="00880EDA">
        <w:rPr>
          <w:b/>
          <w:bCs/>
        </w:rPr>
        <w:t>Права Пользователя</w:t>
      </w:r>
    </w:p>
    <w:p w14:paraId="07721859" w14:textId="77777777" w:rsidR="00622B0F" w:rsidRDefault="00622B0F" w:rsidP="00622B0F">
      <w:pPr>
        <w:pStyle w:val="a3"/>
      </w:pPr>
      <w:r>
        <w:t>Пользователь вправе:</w:t>
      </w:r>
    </w:p>
    <w:p w14:paraId="3F1CC7BA" w14:textId="77777777" w:rsidR="00622B0F" w:rsidRDefault="00622B0F" w:rsidP="00880EDA">
      <w:pPr>
        <w:pStyle w:val="a3"/>
        <w:ind w:left="720"/>
      </w:pPr>
      <w:r>
        <w:t>получать информацию, касающуюся обработки его персональных данных;</w:t>
      </w:r>
    </w:p>
    <w:p w14:paraId="4E2709A7" w14:textId="77777777" w:rsidR="00622B0F" w:rsidRDefault="00622B0F" w:rsidP="00880EDA">
      <w:pPr>
        <w:pStyle w:val="a3"/>
        <w:ind w:left="720"/>
      </w:pPr>
      <w:r>
        <w:t>требовать уточнения, блокирования или уничтожения своих персональных данных;</w:t>
      </w:r>
    </w:p>
    <w:p w14:paraId="4AAA38C3" w14:textId="77777777" w:rsidR="00622B0F" w:rsidRDefault="00622B0F" w:rsidP="00880EDA">
      <w:pPr>
        <w:pStyle w:val="a3"/>
        <w:ind w:left="720"/>
      </w:pPr>
      <w:r>
        <w:t>отзывать согласие на обработку персональных данных;</w:t>
      </w:r>
    </w:p>
    <w:p w14:paraId="7F507CA8" w14:textId="77777777" w:rsidR="00622B0F" w:rsidRDefault="00622B0F" w:rsidP="00880EDA">
      <w:pPr>
        <w:pStyle w:val="a3"/>
        <w:ind w:left="720"/>
      </w:pPr>
      <w:r>
        <w:t>обжаловать действия или бездействие Оператора в Роскомнадзор или в судебном порядке;</w:t>
      </w:r>
    </w:p>
    <w:p w14:paraId="4DCB47D8" w14:textId="77777777" w:rsidR="00622B0F" w:rsidRDefault="00622B0F" w:rsidP="00880EDA">
      <w:pPr>
        <w:pStyle w:val="a3"/>
        <w:ind w:left="720"/>
      </w:pPr>
      <w:r>
        <w:t>осуществлять иные права, предусмотренные законодательством Российской Федерации.</w:t>
      </w:r>
    </w:p>
    <w:p w14:paraId="0A900B67" w14:textId="77777777" w:rsidR="00622B0F" w:rsidRPr="00880EDA" w:rsidRDefault="00622B0F" w:rsidP="00622B0F">
      <w:pPr>
        <w:pStyle w:val="a3"/>
        <w:numPr>
          <w:ilvl w:val="0"/>
          <w:numId w:val="18"/>
        </w:numPr>
        <w:rPr>
          <w:b/>
          <w:bCs/>
        </w:rPr>
      </w:pPr>
      <w:r w:rsidRPr="00880EDA">
        <w:rPr>
          <w:b/>
          <w:bCs/>
        </w:rPr>
        <w:t>Заключительные положения</w:t>
      </w:r>
    </w:p>
    <w:p w14:paraId="53123167" w14:textId="21AFF736" w:rsidR="00622B0F" w:rsidRDefault="00622B0F" w:rsidP="00622B0F">
      <w:pPr>
        <w:pStyle w:val="a3"/>
      </w:pPr>
      <w:r>
        <w:t>10.1. Пользователь может получить любые разъяснения по вопросам обработки персональных данных, направив запрос на адрес электронной почты:</w:t>
      </w:r>
      <w:r w:rsidR="00DA5A8C">
        <w:t xml:space="preserve"> </w:t>
      </w:r>
      <w:hyperlink r:id="rId10" w:history="1">
        <w:r w:rsidR="00EC5DE0" w:rsidRPr="004625C9">
          <w:rPr>
            <w:rStyle w:val="a4"/>
          </w:rPr>
          <w:t>streetforce.team@mail.ru</w:t>
        </w:r>
      </w:hyperlink>
    </w:p>
    <w:p w14:paraId="7BFE2517" w14:textId="77777777" w:rsidR="00622B0F" w:rsidRDefault="00622B0F" w:rsidP="00622B0F">
      <w:pPr>
        <w:pStyle w:val="a3"/>
      </w:pPr>
      <w:r>
        <w:t>10.2. В настоящем документе будут отражены любые изменения Политики обработки персональных данных Оператором.</w:t>
      </w:r>
    </w:p>
    <w:p w14:paraId="5FE1DA0A" w14:textId="77777777" w:rsidR="00622B0F" w:rsidRDefault="00622B0F" w:rsidP="00622B0F">
      <w:pPr>
        <w:pStyle w:val="a3"/>
      </w:pPr>
      <w:r>
        <w:t>10.3.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7676A70B" w14:textId="310E9988" w:rsidR="00622B0F" w:rsidRDefault="00622B0F" w:rsidP="00622B0F">
      <w:pPr>
        <w:pStyle w:val="a3"/>
      </w:pPr>
      <w:r>
        <w:t>10.4. Актуальная версия Политики находится в свободном доступе в сети Интернет по адресу:</w:t>
      </w:r>
      <w:r w:rsidR="00DA5A8C">
        <w:t xml:space="preserve"> </w:t>
      </w:r>
      <w:hyperlink r:id="rId11" w:history="1">
        <w:r w:rsidR="00DA5A8C" w:rsidRPr="004625C9">
          <w:rPr>
            <w:rStyle w:val="a4"/>
          </w:rPr>
          <w:t>https://street-force.ru/</w:t>
        </w:r>
      </w:hyperlink>
    </w:p>
    <w:p w14:paraId="72D73CB6" w14:textId="77777777" w:rsidR="00D07252" w:rsidRDefault="00D07252"/>
    <w:sectPr w:rsidR="00D07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BE6"/>
    <w:multiLevelType w:val="multilevel"/>
    <w:tmpl w:val="70A0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F4CD9"/>
    <w:multiLevelType w:val="multilevel"/>
    <w:tmpl w:val="BC06C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95FA0"/>
    <w:multiLevelType w:val="multilevel"/>
    <w:tmpl w:val="AC5491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057E"/>
    <w:multiLevelType w:val="multilevel"/>
    <w:tmpl w:val="BC12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2015F"/>
    <w:multiLevelType w:val="multilevel"/>
    <w:tmpl w:val="AADE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00976"/>
    <w:multiLevelType w:val="multilevel"/>
    <w:tmpl w:val="3AB81B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731F3"/>
    <w:multiLevelType w:val="multilevel"/>
    <w:tmpl w:val="DE70F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45E3"/>
    <w:multiLevelType w:val="multilevel"/>
    <w:tmpl w:val="A3AE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6017A"/>
    <w:multiLevelType w:val="multilevel"/>
    <w:tmpl w:val="BF1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0263F"/>
    <w:multiLevelType w:val="multilevel"/>
    <w:tmpl w:val="0B30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87980"/>
    <w:multiLevelType w:val="multilevel"/>
    <w:tmpl w:val="DE8C4C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44708A"/>
    <w:multiLevelType w:val="multilevel"/>
    <w:tmpl w:val="6CA4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202BB"/>
    <w:multiLevelType w:val="multilevel"/>
    <w:tmpl w:val="E6062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7963"/>
    <w:multiLevelType w:val="multilevel"/>
    <w:tmpl w:val="5E3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93083"/>
    <w:multiLevelType w:val="multilevel"/>
    <w:tmpl w:val="988A7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7300F"/>
    <w:multiLevelType w:val="multilevel"/>
    <w:tmpl w:val="C4DA54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55381"/>
    <w:multiLevelType w:val="multilevel"/>
    <w:tmpl w:val="A440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C0396"/>
    <w:multiLevelType w:val="multilevel"/>
    <w:tmpl w:val="A62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07717"/>
    <w:multiLevelType w:val="multilevel"/>
    <w:tmpl w:val="EA3C8E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3"/>
  </w:num>
  <w:num w:numId="5">
    <w:abstractNumId w:val="12"/>
  </w:num>
  <w:num w:numId="6">
    <w:abstractNumId w:val="9"/>
  </w:num>
  <w:num w:numId="7">
    <w:abstractNumId w:val="0"/>
  </w:num>
  <w:num w:numId="8">
    <w:abstractNumId w:val="18"/>
  </w:num>
  <w:num w:numId="9">
    <w:abstractNumId w:val="17"/>
  </w:num>
  <w:num w:numId="10">
    <w:abstractNumId w:val="10"/>
  </w:num>
  <w:num w:numId="11">
    <w:abstractNumId w:val="5"/>
  </w:num>
  <w:num w:numId="12">
    <w:abstractNumId w:val="11"/>
  </w:num>
  <w:num w:numId="13">
    <w:abstractNumId w:val="4"/>
  </w:num>
  <w:num w:numId="14">
    <w:abstractNumId w:val="6"/>
  </w:num>
  <w:num w:numId="15">
    <w:abstractNumId w:val="15"/>
  </w:num>
  <w:num w:numId="16">
    <w:abstractNumId w:val="2"/>
  </w:num>
  <w:num w:numId="17">
    <w:abstractNumId w:val="7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F2"/>
    <w:rsid w:val="0003248F"/>
    <w:rsid w:val="00140E4C"/>
    <w:rsid w:val="003A0DC0"/>
    <w:rsid w:val="004046F2"/>
    <w:rsid w:val="00467BFE"/>
    <w:rsid w:val="00622B0F"/>
    <w:rsid w:val="006A0309"/>
    <w:rsid w:val="006B575F"/>
    <w:rsid w:val="007C7583"/>
    <w:rsid w:val="0081482E"/>
    <w:rsid w:val="00880EDA"/>
    <w:rsid w:val="008D4F07"/>
    <w:rsid w:val="00975C25"/>
    <w:rsid w:val="009F3B5C"/>
    <w:rsid w:val="00AB47BA"/>
    <w:rsid w:val="00B27370"/>
    <w:rsid w:val="00B916E9"/>
    <w:rsid w:val="00BE466C"/>
    <w:rsid w:val="00CE00B4"/>
    <w:rsid w:val="00CF3022"/>
    <w:rsid w:val="00D07252"/>
    <w:rsid w:val="00D6713D"/>
    <w:rsid w:val="00D82DCE"/>
    <w:rsid w:val="00DA5A8C"/>
    <w:rsid w:val="00DC296F"/>
    <w:rsid w:val="00EC5DE0"/>
    <w:rsid w:val="00F2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5943"/>
  <w15:chartTrackingRefBased/>
  <w15:docId w15:val="{65F6BE7E-5080-4E0C-92AF-3FB1DF3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2B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2B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622B0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22B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8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etforce.team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reetforce.team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etforce.team@mail.ru" TargetMode="External"/><Relationship Id="rId11" Type="http://schemas.openxmlformats.org/officeDocument/2006/relationships/hyperlink" Target="https://street-force.ru/" TargetMode="External"/><Relationship Id="rId5" Type="http://schemas.openxmlformats.org/officeDocument/2006/relationships/hyperlink" Target="https://street-force.ru/" TargetMode="External"/><Relationship Id="rId10" Type="http://schemas.openxmlformats.org/officeDocument/2006/relationships/hyperlink" Target="mailto:streetforce.tea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eetforce.te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Kaffakaffa@icloud.com</dc:creator>
  <cp:keywords/>
  <dc:description/>
  <cp:lastModifiedBy>Kaffakaffa@icloud.com</cp:lastModifiedBy>
  <cp:revision>2</cp:revision>
  <dcterms:created xsi:type="dcterms:W3CDTF">2026-05-24T10:54:00Z</dcterms:created>
  <dcterms:modified xsi:type="dcterms:W3CDTF">2026-05-24T10:54:00Z</dcterms:modified>
</cp:coreProperties>
</file>